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1E48F" w14:textId="77777777" w:rsidR="00481BE0" w:rsidRDefault="00481BE0" w:rsidP="00481BE0">
      <w:pPr>
        <w:spacing w:after="0"/>
        <w:jc w:val="center"/>
        <w:rPr>
          <w:sz w:val="20"/>
          <w:szCs w:val="20"/>
        </w:rPr>
      </w:pPr>
      <w:r>
        <w:rPr>
          <w:noProof/>
          <w:sz w:val="20"/>
          <w:szCs w:val="20"/>
        </w:rPr>
        <w:drawing>
          <wp:inline distT="0" distB="0" distL="0" distR="0" wp14:anchorId="224F1EAB" wp14:editId="505843C9">
            <wp:extent cx="1066800" cy="1143000"/>
            <wp:effectExtent l="0" t="0" r="0" b="0"/>
            <wp:docPr id="1" name="Bildobjekt 1" descr="En bild som visar text, clipar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text, clipart&#10;&#10;Automatiskt genererad beskrivn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0" cy="1143000"/>
                    </a:xfrm>
                    <a:prstGeom prst="rect">
                      <a:avLst/>
                    </a:prstGeom>
                    <a:noFill/>
                    <a:ln>
                      <a:noFill/>
                    </a:ln>
                  </pic:spPr>
                </pic:pic>
              </a:graphicData>
            </a:graphic>
          </wp:inline>
        </w:drawing>
      </w:r>
    </w:p>
    <w:p w14:paraId="6ABA0B74" w14:textId="77777777" w:rsidR="00481BE0" w:rsidRPr="00954845" w:rsidRDefault="00F448F8" w:rsidP="00481BE0">
      <w:pPr>
        <w:spacing w:after="0"/>
        <w:jc w:val="center"/>
        <w:rPr>
          <w:rFonts w:ascii="Arial" w:hAnsi="Arial" w:cs="Arial"/>
          <w:b/>
          <w:color w:val="1F3864" w:themeColor="accent1" w:themeShade="80"/>
          <w:sz w:val="20"/>
          <w:szCs w:val="20"/>
        </w:rPr>
      </w:pPr>
      <w:hyperlink r:id="rId9" w:history="1">
        <w:r w:rsidR="00481BE0" w:rsidRPr="00954845">
          <w:rPr>
            <w:rStyle w:val="Hyperlnk"/>
            <w:rFonts w:ascii="Arial" w:hAnsi="Arial" w:cs="Arial"/>
            <w:b/>
            <w:color w:val="1F3864" w:themeColor="accent1" w:themeShade="80"/>
            <w:sz w:val="20"/>
            <w:szCs w:val="20"/>
            <w:u w:val="none"/>
          </w:rPr>
          <w:t>www.sfpo.se</w:t>
        </w:r>
      </w:hyperlink>
    </w:p>
    <w:p w14:paraId="4CBEBE0B" w14:textId="2D2227F7" w:rsidR="00481BE0" w:rsidRDefault="00481BE0" w:rsidP="00481BE0">
      <w:pPr>
        <w:spacing w:after="0"/>
        <w:rPr>
          <w:sz w:val="18"/>
          <w:szCs w:val="16"/>
        </w:rPr>
      </w:pPr>
    </w:p>
    <w:p w14:paraId="1263E98D" w14:textId="1E039041" w:rsidR="00FC6A7B" w:rsidRDefault="00FC6A7B" w:rsidP="00481BE0">
      <w:pPr>
        <w:spacing w:after="0"/>
        <w:rPr>
          <w:sz w:val="18"/>
          <w:szCs w:val="16"/>
        </w:rPr>
      </w:pPr>
    </w:p>
    <w:p w14:paraId="09C1D2C7" w14:textId="77777777" w:rsidR="00FC6A7B" w:rsidRPr="00954845" w:rsidRDefault="00FC6A7B" w:rsidP="00481BE0">
      <w:pPr>
        <w:spacing w:after="0"/>
        <w:rPr>
          <w:sz w:val="18"/>
          <w:szCs w:val="16"/>
        </w:rPr>
      </w:pPr>
    </w:p>
    <w:p w14:paraId="42BE4629" w14:textId="77777777" w:rsidR="00102731" w:rsidRDefault="00481BE0" w:rsidP="00481BE0">
      <w:pPr>
        <w:spacing w:after="0"/>
        <w:rPr>
          <w:rFonts w:ascii="Times New Roman" w:hAnsi="Times New Roman" w:cs="Times New Roman"/>
          <w:sz w:val="20"/>
          <w:szCs w:val="20"/>
        </w:rPr>
      </w:pPr>
      <w:r w:rsidRPr="00954845">
        <w:rPr>
          <w:rFonts w:ascii="Times New Roman" w:hAnsi="Times New Roman" w:cs="Times New Roman"/>
          <w:sz w:val="20"/>
          <w:szCs w:val="20"/>
        </w:rPr>
        <w:tab/>
      </w:r>
      <w:r w:rsidRPr="00954845">
        <w:rPr>
          <w:rFonts w:ascii="Times New Roman" w:hAnsi="Times New Roman" w:cs="Times New Roman"/>
          <w:sz w:val="20"/>
          <w:szCs w:val="20"/>
        </w:rPr>
        <w:tab/>
      </w:r>
      <w:r w:rsidRPr="00954845">
        <w:rPr>
          <w:rFonts w:ascii="Times New Roman" w:hAnsi="Times New Roman" w:cs="Times New Roman"/>
          <w:sz w:val="20"/>
          <w:szCs w:val="20"/>
        </w:rPr>
        <w:tab/>
      </w:r>
      <w:r w:rsidRPr="00954845">
        <w:rPr>
          <w:rFonts w:ascii="Times New Roman" w:hAnsi="Times New Roman" w:cs="Times New Roman"/>
          <w:sz w:val="20"/>
          <w:szCs w:val="20"/>
        </w:rPr>
        <w:tab/>
      </w:r>
    </w:p>
    <w:p w14:paraId="4C8D774C" w14:textId="13B5A6FA" w:rsidR="00481BE0" w:rsidRPr="00954845" w:rsidRDefault="00481BE0" w:rsidP="00102731">
      <w:pPr>
        <w:spacing w:after="0"/>
        <w:ind w:left="3912" w:firstLine="1304"/>
        <w:rPr>
          <w:rFonts w:ascii="Times New Roman" w:hAnsi="Times New Roman" w:cs="Times New Roman"/>
        </w:rPr>
      </w:pPr>
      <w:r w:rsidRPr="00954845">
        <w:rPr>
          <w:rFonts w:ascii="Times New Roman" w:hAnsi="Times New Roman" w:cs="Times New Roman"/>
        </w:rPr>
        <w:t xml:space="preserve">Göteborg den </w:t>
      </w:r>
      <w:r w:rsidR="003E4CFD">
        <w:rPr>
          <w:rFonts w:ascii="Times New Roman" w:hAnsi="Times New Roman" w:cs="Times New Roman"/>
        </w:rPr>
        <w:t>5</w:t>
      </w:r>
      <w:r w:rsidR="00AE4AE9">
        <w:rPr>
          <w:rFonts w:ascii="Times New Roman" w:hAnsi="Times New Roman" w:cs="Times New Roman"/>
        </w:rPr>
        <w:t xml:space="preserve"> november 2021</w:t>
      </w:r>
    </w:p>
    <w:p w14:paraId="6A268D80" w14:textId="77777777" w:rsidR="00481BE0" w:rsidRPr="00954845" w:rsidRDefault="00481BE0" w:rsidP="00481BE0">
      <w:pPr>
        <w:spacing w:after="0"/>
        <w:rPr>
          <w:rFonts w:ascii="Times New Roman" w:hAnsi="Times New Roman" w:cs="Times New Roman"/>
        </w:rPr>
      </w:pPr>
    </w:p>
    <w:p w14:paraId="63B321EA" w14:textId="03936565" w:rsidR="00481BE0" w:rsidRPr="003E4CFD" w:rsidRDefault="00481BE0" w:rsidP="00AE4AE9">
      <w:pPr>
        <w:spacing w:after="0"/>
        <w:rPr>
          <w:rFonts w:ascii="Times New Roman" w:eastAsia="Times New Roman" w:hAnsi="Times New Roman" w:cs="Times New Roman"/>
          <w:b/>
          <w:bCs/>
          <w:sz w:val="24"/>
          <w:szCs w:val="24"/>
          <w:bdr w:val="none" w:sz="0" w:space="0" w:color="auto" w:frame="1"/>
          <w:lang w:eastAsia="sv-SE"/>
        </w:rPr>
      </w:pPr>
      <w:r w:rsidRPr="003E4CFD">
        <w:rPr>
          <w:rFonts w:ascii="Times New Roman" w:hAnsi="Times New Roman" w:cs="Times New Roman"/>
          <w:b/>
          <w:bCs/>
          <w:sz w:val="24"/>
          <w:szCs w:val="24"/>
        </w:rPr>
        <w:tab/>
      </w:r>
      <w:r w:rsidRPr="003E4CFD">
        <w:rPr>
          <w:rFonts w:ascii="Times New Roman" w:hAnsi="Times New Roman" w:cs="Times New Roman"/>
          <w:b/>
          <w:bCs/>
          <w:sz w:val="24"/>
          <w:szCs w:val="24"/>
        </w:rPr>
        <w:tab/>
      </w:r>
      <w:r w:rsidRPr="003E4CFD">
        <w:rPr>
          <w:rFonts w:ascii="Times New Roman" w:hAnsi="Times New Roman" w:cs="Times New Roman"/>
          <w:b/>
          <w:bCs/>
          <w:sz w:val="24"/>
          <w:szCs w:val="24"/>
        </w:rPr>
        <w:tab/>
      </w:r>
      <w:r w:rsidRPr="003E4CFD">
        <w:rPr>
          <w:rFonts w:ascii="Times New Roman" w:hAnsi="Times New Roman" w:cs="Times New Roman"/>
          <w:b/>
          <w:bCs/>
          <w:sz w:val="24"/>
          <w:szCs w:val="24"/>
        </w:rPr>
        <w:tab/>
      </w:r>
      <w:hyperlink r:id="rId10" w:tgtFrame="_blank" w:history="1">
        <w:r w:rsidR="003E4CFD" w:rsidRPr="003E4CFD">
          <w:rPr>
            <w:rFonts w:ascii="Times New Roman" w:eastAsia="Times New Roman" w:hAnsi="Times New Roman" w:cs="Times New Roman"/>
            <w:b/>
            <w:bCs/>
            <w:sz w:val="24"/>
            <w:szCs w:val="24"/>
            <w:bdr w:val="none" w:sz="0" w:space="0" w:color="auto" w:frame="1"/>
            <w:lang w:eastAsia="sv-SE"/>
          </w:rPr>
          <w:t>n.remissvar@regeringskansliet.se</w:t>
        </w:r>
      </w:hyperlink>
    </w:p>
    <w:p w14:paraId="48A583B8" w14:textId="631F79A4" w:rsidR="003E4CFD" w:rsidRPr="003E4CFD" w:rsidRDefault="003E4CFD" w:rsidP="00AE4AE9">
      <w:pPr>
        <w:spacing w:after="0"/>
        <w:rPr>
          <w:rFonts w:ascii="Times New Roman" w:hAnsi="Times New Roman" w:cs="Times New Roman"/>
          <w:b/>
          <w:bCs/>
          <w:sz w:val="24"/>
          <w:szCs w:val="24"/>
        </w:rPr>
      </w:pPr>
      <w:r w:rsidRPr="003E4CFD">
        <w:rPr>
          <w:rFonts w:ascii="Times New Roman" w:hAnsi="Times New Roman" w:cs="Times New Roman"/>
          <w:b/>
          <w:bCs/>
          <w:sz w:val="24"/>
          <w:szCs w:val="24"/>
        </w:rPr>
        <w:tab/>
      </w:r>
      <w:r w:rsidRPr="003E4CFD">
        <w:rPr>
          <w:rFonts w:ascii="Times New Roman" w:hAnsi="Times New Roman" w:cs="Times New Roman"/>
          <w:b/>
          <w:bCs/>
          <w:sz w:val="24"/>
          <w:szCs w:val="24"/>
        </w:rPr>
        <w:tab/>
      </w:r>
      <w:r w:rsidRPr="003E4CFD">
        <w:rPr>
          <w:rFonts w:ascii="Times New Roman" w:hAnsi="Times New Roman" w:cs="Times New Roman"/>
          <w:b/>
          <w:bCs/>
          <w:sz w:val="24"/>
          <w:szCs w:val="24"/>
        </w:rPr>
        <w:tab/>
      </w:r>
      <w:r w:rsidRPr="003E4CFD">
        <w:rPr>
          <w:rFonts w:ascii="Times New Roman" w:hAnsi="Times New Roman" w:cs="Times New Roman"/>
          <w:b/>
          <w:bCs/>
          <w:sz w:val="24"/>
          <w:szCs w:val="24"/>
        </w:rPr>
        <w:tab/>
        <w:t>Kopia:</w:t>
      </w:r>
    </w:p>
    <w:p w14:paraId="498A6FD4" w14:textId="6B1F2E6B" w:rsidR="003E4CFD" w:rsidRPr="003E4CFD" w:rsidRDefault="003E4CFD" w:rsidP="00AE4AE9">
      <w:pPr>
        <w:spacing w:after="0"/>
        <w:rPr>
          <w:rFonts w:ascii="Times New Roman" w:hAnsi="Times New Roman" w:cs="Times New Roman"/>
          <w:b/>
          <w:bCs/>
          <w:sz w:val="24"/>
          <w:szCs w:val="24"/>
        </w:rPr>
      </w:pPr>
      <w:r w:rsidRPr="003E4CFD">
        <w:rPr>
          <w:rFonts w:ascii="Times New Roman" w:hAnsi="Times New Roman" w:cs="Times New Roman"/>
          <w:b/>
          <w:bCs/>
          <w:sz w:val="24"/>
          <w:szCs w:val="24"/>
        </w:rPr>
        <w:tab/>
      </w:r>
      <w:r w:rsidRPr="003E4CFD">
        <w:rPr>
          <w:rFonts w:ascii="Times New Roman" w:hAnsi="Times New Roman" w:cs="Times New Roman"/>
          <w:b/>
          <w:bCs/>
          <w:sz w:val="24"/>
          <w:szCs w:val="24"/>
        </w:rPr>
        <w:tab/>
      </w:r>
      <w:r w:rsidRPr="003E4CFD">
        <w:rPr>
          <w:rFonts w:ascii="Times New Roman" w:hAnsi="Times New Roman" w:cs="Times New Roman"/>
          <w:b/>
          <w:bCs/>
          <w:sz w:val="24"/>
          <w:szCs w:val="24"/>
        </w:rPr>
        <w:tab/>
      </w:r>
      <w:r w:rsidRPr="003E4CFD">
        <w:rPr>
          <w:rFonts w:ascii="Times New Roman" w:hAnsi="Times New Roman" w:cs="Times New Roman"/>
          <w:b/>
          <w:bCs/>
          <w:sz w:val="24"/>
          <w:szCs w:val="24"/>
        </w:rPr>
        <w:tab/>
      </w:r>
      <w:hyperlink r:id="rId11" w:tgtFrame="_blank" w:history="1">
        <w:r w:rsidRPr="003E4CFD">
          <w:rPr>
            <w:rFonts w:ascii="Times New Roman" w:eastAsia="Times New Roman" w:hAnsi="Times New Roman" w:cs="Times New Roman"/>
            <w:b/>
            <w:bCs/>
            <w:sz w:val="24"/>
            <w:szCs w:val="24"/>
            <w:bdr w:val="none" w:sz="0" w:space="0" w:color="auto" w:frame="1"/>
            <w:lang w:eastAsia="sv-SE"/>
          </w:rPr>
          <w:t>erik.andersson@regeringskansliet.se</w:t>
        </w:r>
      </w:hyperlink>
    </w:p>
    <w:p w14:paraId="210688C9" w14:textId="77777777" w:rsidR="009C6B89" w:rsidRPr="003E4CFD" w:rsidRDefault="009C6B89" w:rsidP="00481BE0">
      <w:pPr>
        <w:spacing w:after="0"/>
        <w:rPr>
          <w:rFonts w:ascii="Times New Roman" w:hAnsi="Times New Roman" w:cs="Times New Roman"/>
          <w:b/>
          <w:bCs/>
          <w:sz w:val="24"/>
          <w:szCs w:val="24"/>
        </w:rPr>
      </w:pPr>
    </w:p>
    <w:p w14:paraId="409476D3" w14:textId="77777777" w:rsidR="00481BE0" w:rsidRPr="00005FD6" w:rsidRDefault="00481BE0" w:rsidP="00481BE0">
      <w:pPr>
        <w:spacing w:after="0"/>
        <w:rPr>
          <w:rFonts w:ascii="Times New Roman" w:hAnsi="Times New Roman" w:cs="Times New Roman"/>
          <w:b/>
        </w:rPr>
      </w:pPr>
    </w:p>
    <w:p w14:paraId="445AFB1A" w14:textId="715FF3AD" w:rsidR="000D0344" w:rsidRDefault="000D0344" w:rsidP="00481BE0">
      <w:pPr>
        <w:spacing w:after="0"/>
        <w:rPr>
          <w:rFonts w:ascii="Times New Roman" w:hAnsi="Times New Roman" w:cs="Times New Roman"/>
          <w:b/>
        </w:rPr>
      </w:pPr>
    </w:p>
    <w:p w14:paraId="09142EE2" w14:textId="66575177" w:rsidR="000D0344" w:rsidRDefault="000D0344" w:rsidP="00481BE0">
      <w:pPr>
        <w:spacing w:after="0"/>
        <w:rPr>
          <w:rFonts w:ascii="Times New Roman" w:hAnsi="Times New Roman" w:cs="Times New Roman"/>
          <w:b/>
        </w:rPr>
      </w:pPr>
    </w:p>
    <w:p w14:paraId="2C020839" w14:textId="6257445A" w:rsidR="00FC6A7B" w:rsidRDefault="00FC6A7B" w:rsidP="00481BE0">
      <w:pPr>
        <w:spacing w:after="0"/>
        <w:rPr>
          <w:rFonts w:ascii="Times New Roman" w:hAnsi="Times New Roman" w:cs="Times New Roman"/>
          <w:b/>
        </w:rPr>
      </w:pPr>
    </w:p>
    <w:p w14:paraId="48E61579" w14:textId="3DD2A88F" w:rsidR="0056370F" w:rsidRDefault="0056370F" w:rsidP="00481BE0">
      <w:pPr>
        <w:spacing w:after="0"/>
        <w:rPr>
          <w:rFonts w:ascii="Times New Roman" w:hAnsi="Times New Roman" w:cs="Times New Roman"/>
          <w:b/>
        </w:rPr>
      </w:pPr>
    </w:p>
    <w:p w14:paraId="55995B7A" w14:textId="775735E0" w:rsidR="0056370F" w:rsidRDefault="0056370F" w:rsidP="00481BE0">
      <w:pPr>
        <w:spacing w:after="0"/>
        <w:rPr>
          <w:rFonts w:ascii="Times New Roman" w:hAnsi="Times New Roman" w:cs="Times New Roman"/>
          <w:b/>
        </w:rPr>
      </w:pPr>
    </w:p>
    <w:p w14:paraId="67BADB6B" w14:textId="77777777" w:rsidR="0056370F" w:rsidRDefault="0056370F" w:rsidP="00481BE0">
      <w:pPr>
        <w:spacing w:after="0"/>
        <w:rPr>
          <w:rFonts w:ascii="Times New Roman" w:hAnsi="Times New Roman" w:cs="Times New Roman"/>
          <w:b/>
        </w:rPr>
      </w:pPr>
    </w:p>
    <w:p w14:paraId="316CB25A" w14:textId="2B1A66DD" w:rsidR="00481BE0" w:rsidRPr="003E4CFD" w:rsidRDefault="003E4CFD" w:rsidP="00481BE0">
      <w:pPr>
        <w:pBdr>
          <w:bottom w:val="single" w:sz="6" w:space="1" w:color="auto"/>
        </w:pBdr>
        <w:spacing w:after="0"/>
        <w:rPr>
          <w:rFonts w:ascii="Times New Roman" w:hAnsi="Times New Roman" w:cs="Times New Roman"/>
          <w:b/>
          <w:sz w:val="28"/>
          <w:szCs w:val="28"/>
        </w:rPr>
      </w:pPr>
      <w:r w:rsidRPr="003E4CFD">
        <w:rPr>
          <w:rFonts w:ascii="Times New Roman" w:hAnsi="Times New Roman" w:cs="Times New Roman"/>
          <w:b/>
          <w:sz w:val="28"/>
          <w:szCs w:val="28"/>
        </w:rPr>
        <w:t>Yttrande i anledning av remiss</w:t>
      </w:r>
      <w:r>
        <w:rPr>
          <w:rFonts w:ascii="Times New Roman" w:hAnsi="Times New Roman" w:cs="Times New Roman"/>
          <w:b/>
          <w:sz w:val="28"/>
          <w:szCs w:val="28"/>
        </w:rPr>
        <w:t>:</w:t>
      </w:r>
      <w:r w:rsidRPr="003E4CFD">
        <w:rPr>
          <w:rFonts w:ascii="Times New Roman" w:hAnsi="Times New Roman" w:cs="Times New Roman"/>
          <w:b/>
          <w:sz w:val="28"/>
          <w:szCs w:val="28"/>
        </w:rPr>
        <w:t xml:space="preserve"> </w:t>
      </w:r>
      <w:r w:rsidRPr="003E4CFD">
        <w:rPr>
          <w:rFonts w:ascii="Times New Roman" w:eastAsia="Times New Roman" w:hAnsi="Times New Roman" w:cs="Times New Roman"/>
          <w:b/>
          <w:bCs/>
          <w:color w:val="201F1E"/>
          <w:sz w:val="28"/>
          <w:szCs w:val="28"/>
          <w:bdr w:val="none" w:sz="0" w:space="0" w:color="auto" w:frame="1"/>
          <w:lang w:eastAsia="sv-SE"/>
        </w:rPr>
        <w:t xml:space="preserve">N2021/02168 Ansökan om tillstånd till utläggande av undervattenskabel enligt lagen (1966:314) om kontinententalsockeln – Bornholm </w:t>
      </w:r>
      <w:proofErr w:type="spellStart"/>
      <w:r w:rsidRPr="003E4CFD">
        <w:rPr>
          <w:rFonts w:ascii="Times New Roman" w:eastAsia="Times New Roman" w:hAnsi="Times New Roman" w:cs="Times New Roman"/>
          <w:b/>
          <w:bCs/>
          <w:color w:val="201F1E"/>
          <w:sz w:val="28"/>
          <w:szCs w:val="28"/>
          <w:bdr w:val="none" w:sz="0" w:space="0" w:color="auto" w:frame="1"/>
          <w:lang w:eastAsia="sv-SE"/>
        </w:rPr>
        <w:t>Subsea</w:t>
      </w:r>
      <w:proofErr w:type="spellEnd"/>
      <w:r w:rsidRPr="003E4CFD">
        <w:rPr>
          <w:rFonts w:ascii="Times New Roman" w:eastAsia="Times New Roman" w:hAnsi="Times New Roman" w:cs="Times New Roman"/>
          <w:b/>
          <w:bCs/>
          <w:color w:val="201F1E"/>
          <w:sz w:val="28"/>
          <w:szCs w:val="28"/>
          <w:bdr w:val="none" w:sz="0" w:space="0" w:color="auto" w:frame="1"/>
          <w:lang w:eastAsia="sv-SE"/>
        </w:rPr>
        <w:t xml:space="preserve"> </w:t>
      </w:r>
      <w:proofErr w:type="spellStart"/>
      <w:r w:rsidRPr="003E4CFD">
        <w:rPr>
          <w:rFonts w:ascii="Times New Roman" w:eastAsia="Times New Roman" w:hAnsi="Times New Roman" w:cs="Times New Roman"/>
          <w:b/>
          <w:bCs/>
          <w:color w:val="201F1E"/>
          <w:sz w:val="28"/>
          <w:szCs w:val="28"/>
          <w:bdr w:val="none" w:sz="0" w:space="0" w:color="auto" w:frame="1"/>
          <w:lang w:eastAsia="sv-SE"/>
        </w:rPr>
        <w:t>cable</w:t>
      </w:r>
      <w:proofErr w:type="spellEnd"/>
      <w:r w:rsidRPr="003E4CFD">
        <w:rPr>
          <w:rFonts w:ascii="Times New Roman" w:eastAsia="Times New Roman" w:hAnsi="Times New Roman" w:cs="Times New Roman"/>
          <w:b/>
          <w:bCs/>
          <w:color w:val="201F1E"/>
          <w:sz w:val="28"/>
          <w:szCs w:val="28"/>
          <w:bdr w:val="none" w:sz="0" w:space="0" w:color="auto" w:frame="1"/>
          <w:lang w:eastAsia="sv-SE"/>
        </w:rPr>
        <w:t xml:space="preserve"> </w:t>
      </w:r>
      <w:proofErr w:type="spellStart"/>
      <w:r w:rsidRPr="003E4CFD">
        <w:rPr>
          <w:rFonts w:ascii="Times New Roman" w:eastAsia="Times New Roman" w:hAnsi="Times New Roman" w:cs="Times New Roman"/>
          <w:b/>
          <w:bCs/>
          <w:color w:val="201F1E"/>
          <w:sz w:val="28"/>
          <w:szCs w:val="28"/>
          <w:bdr w:val="none" w:sz="0" w:space="0" w:color="auto" w:frame="1"/>
          <w:lang w:eastAsia="sv-SE"/>
        </w:rPr>
        <w:t>project</w:t>
      </w:r>
      <w:proofErr w:type="spellEnd"/>
      <w:r w:rsidRPr="003E4CFD">
        <w:rPr>
          <w:rFonts w:ascii="Times New Roman" w:eastAsia="Times New Roman" w:hAnsi="Times New Roman" w:cs="Times New Roman"/>
          <w:b/>
          <w:bCs/>
          <w:color w:val="201F1E"/>
          <w:sz w:val="28"/>
          <w:szCs w:val="28"/>
          <w:bdr w:val="none" w:sz="0" w:space="0" w:color="auto" w:frame="1"/>
          <w:lang w:eastAsia="sv-SE"/>
        </w:rPr>
        <w:t xml:space="preserve"> – Svenska delen av Östersjön</w:t>
      </w:r>
      <w:r w:rsidRPr="003E4CFD">
        <w:rPr>
          <w:rFonts w:ascii="Times New Roman" w:eastAsia="Times New Roman" w:hAnsi="Times New Roman" w:cs="Times New Roman"/>
          <w:color w:val="201F1E"/>
          <w:sz w:val="28"/>
          <w:szCs w:val="28"/>
          <w:bdr w:val="none" w:sz="0" w:space="0" w:color="auto" w:frame="1"/>
          <w:lang w:eastAsia="sv-SE"/>
        </w:rPr>
        <w:br/>
      </w:r>
    </w:p>
    <w:p w14:paraId="57FD57E7" w14:textId="77777777" w:rsidR="00FC6A7B" w:rsidRPr="00C01C97" w:rsidRDefault="00FC6A7B" w:rsidP="00481BE0">
      <w:pPr>
        <w:pBdr>
          <w:bottom w:val="single" w:sz="6" w:space="1" w:color="auto"/>
        </w:pBdr>
        <w:spacing w:after="0"/>
        <w:rPr>
          <w:rFonts w:ascii="Times New Roman" w:hAnsi="Times New Roman" w:cs="Times New Roman"/>
          <w:b/>
          <w:sz w:val="32"/>
          <w:szCs w:val="32"/>
        </w:rPr>
      </w:pPr>
    </w:p>
    <w:p w14:paraId="3202EDE1" w14:textId="77777777" w:rsidR="00481BE0" w:rsidRPr="00C01C97" w:rsidRDefault="00481BE0" w:rsidP="00481BE0">
      <w:pPr>
        <w:spacing w:after="0"/>
        <w:rPr>
          <w:rFonts w:ascii="Times New Roman" w:hAnsi="Times New Roman" w:cs="Times New Roman"/>
          <w:b/>
          <w:sz w:val="28"/>
          <w:szCs w:val="28"/>
        </w:rPr>
      </w:pPr>
    </w:p>
    <w:p w14:paraId="4D455453" w14:textId="246F9178" w:rsidR="00B37B9F" w:rsidRDefault="00481BE0" w:rsidP="003E4CFD">
      <w:pPr>
        <w:spacing w:line="276" w:lineRule="auto"/>
        <w:rPr>
          <w:rFonts w:ascii="Times New Roman" w:hAnsi="Times New Roman" w:cs="Times New Roman"/>
          <w:sz w:val="24"/>
          <w:szCs w:val="24"/>
        </w:rPr>
      </w:pPr>
      <w:r w:rsidRPr="00AA5238">
        <w:rPr>
          <w:rFonts w:ascii="Times New Roman" w:hAnsi="Times New Roman" w:cs="Times New Roman"/>
          <w:sz w:val="24"/>
          <w:szCs w:val="24"/>
        </w:rPr>
        <w:t xml:space="preserve">Sveriges Fiskares PO (SFPO) företräder cirka 250 fiskefartyg som är verksamma inom det demersala fisket. Våra medlemmar bedriver fiske på naturens och förvaltarens villkor. Vi har medlemmar längs hela den svenska kusten, från Strömstad till Kalix. SFPO står för ett långsiktigt hållbart fiske och våra medlemmar är bland de bästa när det handlar om skonsamhet, selektivitet och kvalité. </w:t>
      </w:r>
      <w:r w:rsidR="00AB2A7F">
        <w:rPr>
          <w:rFonts w:ascii="Times New Roman" w:hAnsi="Times New Roman" w:cs="Times New Roman"/>
          <w:sz w:val="24"/>
          <w:szCs w:val="24"/>
        </w:rPr>
        <w:t xml:space="preserve">Vi tackar för möjligheten att få lämna synpunkter </w:t>
      </w:r>
      <w:r w:rsidR="003E4CFD">
        <w:rPr>
          <w:rFonts w:ascii="Times New Roman" w:hAnsi="Times New Roman" w:cs="Times New Roman"/>
          <w:sz w:val="24"/>
          <w:szCs w:val="24"/>
        </w:rPr>
        <w:t>på</w:t>
      </w:r>
      <w:r w:rsidR="00DD144A">
        <w:rPr>
          <w:rFonts w:ascii="Times New Roman" w:hAnsi="Times New Roman" w:cs="Times New Roman"/>
          <w:sz w:val="24"/>
          <w:szCs w:val="24"/>
        </w:rPr>
        <w:t xml:space="preserve"> rubricerad </w:t>
      </w:r>
      <w:r w:rsidR="003E4CFD">
        <w:rPr>
          <w:rFonts w:ascii="Times New Roman" w:hAnsi="Times New Roman" w:cs="Times New Roman"/>
          <w:sz w:val="24"/>
          <w:szCs w:val="24"/>
        </w:rPr>
        <w:t>remiss</w:t>
      </w:r>
      <w:r w:rsidR="00DD144A">
        <w:rPr>
          <w:rFonts w:ascii="Times New Roman" w:hAnsi="Times New Roman" w:cs="Times New Roman"/>
          <w:sz w:val="24"/>
          <w:szCs w:val="24"/>
        </w:rPr>
        <w:t xml:space="preserve">. </w:t>
      </w:r>
    </w:p>
    <w:p w14:paraId="58151F9D" w14:textId="5C3BBF99" w:rsidR="00893D8B" w:rsidRDefault="00F212CB" w:rsidP="003E4CFD">
      <w:pPr>
        <w:spacing w:line="276" w:lineRule="auto"/>
        <w:rPr>
          <w:rFonts w:ascii="Times New Roman" w:hAnsi="Times New Roman" w:cs="Times New Roman"/>
          <w:sz w:val="24"/>
          <w:szCs w:val="24"/>
        </w:rPr>
      </w:pPr>
      <w:proofErr w:type="spellStart"/>
      <w:r w:rsidRPr="00F212CB">
        <w:rPr>
          <w:rFonts w:ascii="Times New Roman" w:hAnsi="Times New Roman" w:cs="Times New Roman"/>
          <w:sz w:val="24"/>
          <w:szCs w:val="24"/>
        </w:rPr>
        <w:t>GlobalConnect</w:t>
      </w:r>
      <w:proofErr w:type="spellEnd"/>
      <w:r w:rsidRPr="00F212CB">
        <w:rPr>
          <w:rFonts w:ascii="Times New Roman" w:hAnsi="Times New Roman" w:cs="Times New Roman"/>
          <w:sz w:val="24"/>
          <w:szCs w:val="24"/>
        </w:rPr>
        <w:t xml:space="preserve"> A/S (</w:t>
      </w:r>
      <w:proofErr w:type="spellStart"/>
      <w:r w:rsidRPr="00F212CB">
        <w:rPr>
          <w:rFonts w:ascii="Times New Roman" w:hAnsi="Times New Roman" w:cs="Times New Roman"/>
          <w:sz w:val="24"/>
          <w:szCs w:val="24"/>
        </w:rPr>
        <w:t>GlobalConnect</w:t>
      </w:r>
      <w:proofErr w:type="spellEnd"/>
      <w:r w:rsidRPr="00F212CB">
        <w:rPr>
          <w:rFonts w:ascii="Times New Roman" w:hAnsi="Times New Roman" w:cs="Times New Roman"/>
          <w:sz w:val="24"/>
          <w:szCs w:val="24"/>
        </w:rPr>
        <w:t>) ansöker om tillstånd enligt lagen (1966:314) om kontinentalsockeln att utlägga en fiberoptisk kabel på svensk kontinentalsockel i Östersjön</w:t>
      </w:r>
      <w:r w:rsidR="00893D8B">
        <w:rPr>
          <w:rFonts w:ascii="Times New Roman" w:hAnsi="Times New Roman" w:cs="Times New Roman"/>
          <w:sz w:val="24"/>
          <w:szCs w:val="24"/>
        </w:rPr>
        <w:t xml:space="preserve"> från Borrby via Bornholm </w:t>
      </w:r>
      <w:r w:rsidR="00E33605">
        <w:rPr>
          <w:rFonts w:ascii="Times New Roman" w:hAnsi="Times New Roman" w:cs="Times New Roman"/>
          <w:sz w:val="24"/>
          <w:szCs w:val="24"/>
        </w:rPr>
        <w:t>till</w:t>
      </w:r>
      <w:r w:rsidR="00893D8B">
        <w:rPr>
          <w:rFonts w:ascii="Times New Roman" w:hAnsi="Times New Roman" w:cs="Times New Roman"/>
          <w:sz w:val="24"/>
          <w:szCs w:val="24"/>
        </w:rPr>
        <w:t xml:space="preserve"> Rügen. </w:t>
      </w:r>
    </w:p>
    <w:p w14:paraId="5B57FBC0" w14:textId="77777777" w:rsidR="00893D8B" w:rsidRDefault="00893D8B" w:rsidP="003E4CFD">
      <w:pPr>
        <w:spacing w:line="276" w:lineRule="auto"/>
        <w:rPr>
          <w:rFonts w:ascii="Times New Roman" w:hAnsi="Times New Roman" w:cs="Times New Roman"/>
          <w:sz w:val="24"/>
          <w:szCs w:val="24"/>
        </w:rPr>
      </w:pPr>
      <w:r>
        <w:rPr>
          <w:rFonts w:ascii="Times New Roman" w:hAnsi="Times New Roman" w:cs="Times New Roman"/>
          <w:sz w:val="24"/>
          <w:szCs w:val="24"/>
        </w:rPr>
        <w:t xml:space="preserve">SFPO bedömer att kabeldragningen inte kommer att påverka våra medlemmars fiske i någon större omfattning. Vi har därför inget att erinra emot ansökan. Vi vill dock påtala det följande: </w:t>
      </w:r>
    </w:p>
    <w:p w14:paraId="5DD26EEE" w14:textId="7FB56C6A" w:rsidR="00E33605" w:rsidRDefault="00E33605" w:rsidP="003E4CFD">
      <w:pPr>
        <w:spacing w:line="276" w:lineRule="auto"/>
        <w:rPr>
          <w:rFonts w:ascii="Times New Roman" w:hAnsi="Times New Roman" w:cs="Times New Roman"/>
          <w:sz w:val="24"/>
          <w:szCs w:val="24"/>
        </w:rPr>
      </w:pPr>
      <w:r>
        <w:rPr>
          <w:rFonts w:ascii="Times New Roman" w:hAnsi="Times New Roman" w:cs="Times New Roman"/>
          <w:sz w:val="24"/>
          <w:szCs w:val="24"/>
        </w:rPr>
        <w:t xml:space="preserve">Den planerade kabeldragningen går igenom ett </w:t>
      </w:r>
      <w:r w:rsidRPr="00555B17">
        <w:rPr>
          <w:rFonts w:ascii="Times New Roman" w:hAnsi="Times New Roman" w:cs="Times New Roman"/>
          <w:b/>
          <w:bCs/>
          <w:sz w:val="24"/>
          <w:szCs w:val="24"/>
        </w:rPr>
        <w:t>viktigt uppväxtområde för torsk</w:t>
      </w:r>
      <w:r>
        <w:rPr>
          <w:rFonts w:ascii="Times New Roman" w:hAnsi="Times New Roman" w:cs="Times New Roman"/>
          <w:sz w:val="24"/>
          <w:szCs w:val="24"/>
        </w:rPr>
        <w:t xml:space="preserve"> och ett lekområde för sill</w:t>
      </w:r>
      <w:r w:rsidR="00BB0C6E">
        <w:rPr>
          <w:rFonts w:ascii="Times New Roman" w:hAnsi="Times New Roman" w:cs="Times New Roman"/>
          <w:sz w:val="24"/>
          <w:szCs w:val="24"/>
        </w:rPr>
        <w:t xml:space="preserve"> såsom framgår av figur 13 i det översända materialet</w:t>
      </w:r>
      <w:r>
        <w:rPr>
          <w:rFonts w:ascii="Times New Roman" w:hAnsi="Times New Roman" w:cs="Times New Roman"/>
          <w:sz w:val="24"/>
          <w:szCs w:val="24"/>
        </w:rPr>
        <w:t xml:space="preserve">. </w:t>
      </w:r>
      <w:r w:rsidRPr="00555B17">
        <w:rPr>
          <w:rFonts w:ascii="Times New Roman" w:hAnsi="Times New Roman" w:cs="Times New Roman"/>
          <w:b/>
          <w:bCs/>
          <w:sz w:val="24"/>
          <w:szCs w:val="24"/>
        </w:rPr>
        <w:t xml:space="preserve">Mot bakgrund av </w:t>
      </w:r>
      <w:r w:rsidRPr="00555B17">
        <w:rPr>
          <w:rFonts w:ascii="Times New Roman" w:hAnsi="Times New Roman" w:cs="Times New Roman"/>
          <w:b/>
          <w:bCs/>
          <w:sz w:val="24"/>
          <w:szCs w:val="24"/>
        </w:rPr>
        <w:lastRenderedPageBreak/>
        <w:t>den synnerligen allvarliga situationen för torsk i Östersjön</w:t>
      </w:r>
      <w:r>
        <w:rPr>
          <w:rFonts w:ascii="Times New Roman" w:hAnsi="Times New Roman" w:cs="Times New Roman"/>
          <w:sz w:val="24"/>
          <w:szCs w:val="24"/>
        </w:rPr>
        <w:t xml:space="preserve"> </w:t>
      </w:r>
      <w:r w:rsidR="005C55C4">
        <w:rPr>
          <w:rFonts w:ascii="Times New Roman" w:hAnsi="Times New Roman" w:cs="Times New Roman"/>
          <w:sz w:val="24"/>
          <w:szCs w:val="24"/>
        </w:rPr>
        <w:t xml:space="preserve">(fr.o.m. nästa år är allt riktat torskfiske förbjudet) </w:t>
      </w:r>
      <w:r w:rsidRPr="00555B17">
        <w:rPr>
          <w:rFonts w:ascii="Times New Roman" w:hAnsi="Times New Roman" w:cs="Times New Roman"/>
          <w:b/>
          <w:bCs/>
          <w:sz w:val="24"/>
          <w:szCs w:val="24"/>
        </w:rPr>
        <w:t xml:space="preserve">är det viktigt att arbetet utförs på ett </w:t>
      </w:r>
      <w:r w:rsidR="005C55C4" w:rsidRPr="00555B17">
        <w:rPr>
          <w:rFonts w:ascii="Times New Roman" w:hAnsi="Times New Roman" w:cs="Times New Roman"/>
          <w:b/>
          <w:bCs/>
          <w:sz w:val="24"/>
          <w:szCs w:val="24"/>
        </w:rPr>
        <w:t xml:space="preserve">sådant </w:t>
      </w:r>
      <w:r w:rsidRPr="00555B17">
        <w:rPr>
          <w:rFonts w:ascii="Times New Roman" w:hAnsi="Times New Roman" w:cs="Times New Roman"/>
          <w:b/>
          <w:bCs/>
          <w:sz w:val="24"/>
          <w:szCs w:val="24"/>
        </w:rPr>
        <w:t>sätt att risken för negativa konsekvenser minimeras, detta gäller både med avseende på när och hur arbetet genomförs.</w:t>
      </w:r>
      <w:r w:rsidR="00A850A1">
        <w:rPr>
          <w:rFonts w:ascii="Times New Roman" w:hAnsi="Times New Roman" w:cs="Times New Roman"/>
          <w:sz w:val="24"/>
          <w:szCs w:val="24"/>
        </w:rPr>
        <w:t xml:space="preserve"> Alla försiktighetsåtgärder som kan vidtas bör vidtas för att minimera risken för negativa effekter för torsken. </w:t>
      </w:r>
      <w:r>
        <w:rPr>
          <w:rFonts w:ascii="Times New Roman" w:hAnsi="Times New Roman" w:cs="Times New Roman"/>
          <w:sz w:val="24"/>
          <w:szCs w:val="24"/>
        </w:rPr>
        <w:t xml:space="preserve">SFPO anser </w:t>
      </w:r>
      <w:r w:rsidR="00A850A1">
        <w:rPr>
          <w:rFonts w:ascii="Times New Roman" w:hAnsi="Times New Roman" w:cs="Times New Roman"/>
          <w:sz w:val="24"/>
          <w:szCs w:val="24"/>
        </w:rPr>
        <w:t xml:space="preserve">vidare </w:t>
      </w:r>
      <w:r>
        <w:rPr>
          <w:rFonts w:ascii="Times New Roman" w:hAnsi="Times New Roman" w:cs="Times New Roman"/>
          <w:sz w:val="24"/>
          <w:szCs w:val="24"/>
        </w:rPr>
        <w:t xml:space="preserve">att sökanden ska undvika grumlande arbeten under sillens lekperiod (maj – juni). </w:t>
      </w:r>
    </w:p>
    <w:p w14:paraId="16CD760D" w14:textId="633686E5" w:rsidR="00555B17" w:rsidRDefault="001643C2" w:rsidP="003E4CFD">
      <w:pPr>
        <w:spacing w:line="276" w:lineRule="auto"/>
        <w:rPr>
          <w:rFonts w:ascii="Times New Roman" w:hAnsi="Times New Roman" w:cs="Times New Roman"/>
          <w:sz w:val="24"/>
          <w:szCs w:val="24"/>
        </w:rPr>
      </w:pPr>
      <w:r>
        <w:rPr>
          <w:rFonts w:ascii="Times New Roman" w:hAnsi="Times New Roman" w:cs="Times New Roman"/>
          <w:sz w:val="24"/>
          <w:szCs w:val="24"/>
        </w:rPr>
        <w:t xml:space="preserve">SFPO </w:t>
      </w:r>
      <w:r w:rsidR="005C55C4">
        <w:rPr>
          <w:rFonts w:ascii="Times New Roman" w:hAnsi="Times New Roman" w:cs="Times New Roman"/>
          <w:sz w:val="24"/>
          <w:szCs w:val="24"/>
        </w:rPr>
        <w:t xml:space="preserve">förordar </w:t>
      </w:r>
      <w:r w:rsidR="005C55C4" w:rsidRPr="00555B17">
        <w:rPr>
          <w:rFonts w:ascii="Times New Roman" w:hAnsi="Times New Roman" w:cs="Times New Roman"/>
          <w:b/>
          <w:bCs/>
          <w:sz w:val="24"/>
          <w:szCs w:val="24"/>
        </w:rPr>
        <w:t>nedplogning av kabeln för att skademinimera</w:t>
      </w:r>
      <w:r w:rsidR="005C55C4">
        <w:rPr>
          <w:rFonts w:ascii="Times New Roman" w:hAnsi="Times New Roman" w:cs="Times New Roman"/>
          <w:sz w:val="24"/>
          <w:szCs w:val="24"/>
        </w:rPr>
        <w:t>. D</w:t>
      </w:r>
      <w:r>
        <w:rPr>
          <w:rFonts w:ascii="Times New Roman" w:hAnsi="Times New Roman" w:cs="Times New Roman"/>
          <w:sz w:val="24"/>
          <w:szCs w:val="24"/>
        </w:rPr>
        <w:t xml:space="preserve">et är viktigt att kabeln är väl nedplogad </w:t>
      </w:r>
      <w:r w:rsidR="00555B17">
        <w:rPr>
          <w:rFonts w:ascii="Times New Roman" w:hAnsi="Times New Roman" w:cs="Times New Roman"/>
          <w:sz w:val="24"/>
          <w:szCs w:val="24"/>
        </w:rPr>
        <w:t xml:space="preserve">(120 cm) </w:t>
      </w:r>
      <w:r>
        <w:rPr>
          <w:rFonts w:ascii="Times New Roman" w:hAnsi="Times New Roman" w:cs="Times New Roman"/>
          <w:sz w:val="24"/>
          <w:szCs w:val="24"/>
        </w:rPr>
        <w:t>där det går och att den på de platser där det inte går är väl övertäckt. Vid kabelnedläggningen bör risken för att sediment virvlar upp förekommas</w:t>
      </w:r>
      <w:r w:rsidR="005C55C4">
        <w:rPr>
          <w:rFonts w:ascii="Times New Roman" w:hAnsi="Times New Roman" w:cs="Times New Roman"/>
          <w:sz w:val="24"/>
          <w:szCs w:val="24"/>
        </w:rPr>
        <w:t xml:space="preserve"> i största möjliga utsträckning</w:t>
      </w:r>
      <w:r>
        <w:rPr>
          <w:rFonts w:ascii="Times New Roman" w:hAnsi="Times New Roman" w:cs="Times New Roman"/>
          <w:sz w:val="24"/>
          <w:szCs w:val="24"/>
        </w:rPr>
        <w:t xml:space="preserve">.  </w:t>
      </w:r>
    </w:p>
    <w:p w14:paraId="0B2B2C40" w14:textId="77777777" w:rsidR="003E4CFD" w:rsidRDefault="003E4CFD" w:rsidP="003E4CFD">
      <w:pPr>
        <w:spacing w:line="276" w:lineRule="auto"/>
        <w:rPr>
          <w:rFonts w:ascii="Times New Roman" w:hAnsi="Times New Roman" w:cs="Times New Roman"/>
          <w:b/>
          <w:bCs/>
          <w:sz w:val="24"/>
          <w:szCs w:val="24"/>
        </w:rPr>
      </w:pPr>
    </w:p>
    <w:p w14:paraId="62BE0990" w14:textId="3D6B9CB4" w:rsidR="00055E1C" w:rsidRPr="00074A86" w:rsidRDefault="00055E1C" w:rsidP="00A16F20">
      <w:pPr>
        <w:spacing w:line="276" w:lineRule="auto"/>
        <w:jc w:val="both"/>
        <w:rPr>
          <w:rFonts w:ascii="Times New Roman" w:hAnsi="Times New Roman" w:cs="Times New Roman"/>
          <w:sz w:val="24"/>
          <w:szCs w:val="24"/>
        </w:rPr>
      </w:pPr>
      <w:r w:rsidRPr="00074A86">
        <w:rPr>
          <w:rFonts w:ascii="Times New Roman" w:hAnsi="Times New Roman" w:cs="Times New Roman"/>
          <w:b/>
          <w:bCs/>
          <w:sz w:val="24"/>
          <w:szCs w:val="24"/>
        </w:rPr>
        <w:t>SVERIGES FISKARES PO</w:t>
      </w:r>
    </w:p>
    <w:p w14:paraId="5913FA23" w14:textId="6E6FFBC9" w:rsidR="00055E1C" w:rsidRPr="00074A86" w:rsidRDefault="00055E1C" w:rsidP="00A16F20">
      <w:pPr>
        <w:spacing w:line="276" w:lineRule="auto"/>
        <w:jc w:val="both"/>
        <w:rPr>
          <w:rFonts w:ascii="Times New Roman" w:hAnsi="Times New Roman" w:cs="Times New Roman"/>
          <w:sz w:val="24"/>
          <w:szCs w:val="24"/>
        </w:rPr>
      </w:pPr>
    </w:p>
    <w:p w14:paraId="591B3D83" w14:textId="0513AF39" w:rsidR="00055E1C" w:rsidRPr="00074A86" w:rsidRDefault="00055E1C" w:rsidP="00A16F20">
      <w:pPr>
        <w:spacing w:line="276" w:lineRule="auto"/>
        <w:jc w:val="both"/>
        <w:rPr>
          <w:rFonts w:ascii="Times New Roman" w:hAnsi="Times New Roman" w:cs="Times New Roman"/>
          <w:sz w:val="24"/>
          <w:szCs w:val="24"/>
        </w:rPr>
      </w:pPr>
    </w:p>
    <w:p w14:paraId="5F35CF02" w14:textId="4DF780C0" w:rsidR="00055E1C" w:rsidRPr="00074A86" w:rsidRDefault="00055E1C" w:rsidP="00055E1C">
      <w:pPr>
        <w:spacing w:after="0" w:line="276" w:lineRule="auto"/>
        <w:jc w:val="both"/>
        <w:rPr>
          <w:rFonts w:ascii="Times New Roman" w:hAnsi="Times New Roman" w:cs="Times New Roman"/>
          <w:sz w:val="24"/>
          <w:szCs w:val="24"/>
        </w:rPr>
      </w:pPr>
      <w:r w:rsidRPr="00074A86">
        <w:rPr>
          <w:rFonts w:ascii="Times New Roman" w:hAnsi="Times New Roman" w:cs="Times New Roman"/>
          <w:sz w:val="24"/>
          <w:szCs w:val="24"/>
        </w:rPr>
        <w:t>Peter Ronelöv Olsson</w:t>
      </w:r>
      <w:r w:rsidRPr="00074A86">
        <w:rPr>
          <w:rFonts w:ascii="Times New Roman" w:hAnsi="Times New Roman" w:cs="Times New Roman"/>
          <w:sz w:val="24"/>
          <w:szCs w:val="24"/>
        </w:rPr>
        <w:tab/>
      </w:r>
      <w:r w:rsidR="007A1956">
        <w:rPr>
          <w:rFonts w:ascii="Times New Roman" w:hAnsi="Times New Roman" w:cs="Times New Roman"/>
          <w:sz w:val="24"/>
          <w:szCs w:val="24"/>
        </w:rPr>
        <w:tab/>
      </w:r>
      <w:r w:rsidRPr="00074A86">
        <w:rPr>
          <w:rFonts w:ascii="Times New Roman" w:hAnsi="Times New Roman" w:cs="Times New Roman"/>
          <w:sz w:val="24"/>
          <w:szCs w:val="24"/>
        </w:rPr>
        <w:t>Fredrik Lindberg</w:t>
      </w:r>
    </w:p>
    <w:p w14:paraId="5B1BB838" w14:textId="230B68DA" w:rsidR="00055E1C" w:rsidRPr="00074A86" w:rsidRDefault="00055E1C" w:rsidP="00055E1C">
      <w:pPr>
        <w:spacing w:after="0" w:line="276" w:lineRule="auto"/>
        <w:jc w:val="both"/>
        <w:rPr>
          <w:rFonts w:ascii="Times New Roman" w:hAnsi="Times New Roman" w:cs="Times New Roman"/>
          <w:sz w:val="24"/>
          <w:szCs w:val="24"/>
        </w:rPr>
      </w:pPr>
      <w:r w:rsidRPr="00074A86">
        <w:rPr>
          <w:rFonts w:ascii="Times New Roman" w:hAnsi="Times New Roman" w:cs="Times New Roman"/>
          <w:sz w:val="24"/>
          <w:szCs w:val="24"/>
        </w:rPr>
        <w:t>Ordförande</w:t>
      </w:r>
      <w:r w:rsidRPr="00074A86">
        <w:rPr>
          <w:rFonts w:ascii="Times New Roman" w:hAnsi="Times New Roman" w:cs="Times New Roman"/>
          <w:sz w:val="24"/>
          <w:szCs w:val="24"/>
        </w:rPr>
        <w:tab/>
      </w:r>
      <w:r w:rsidRPr="00074A86">
        <w:rPr>
          <w:rFonts w:ascii="Times New Roman" w:hAnsi="Times New Roman" w:cs="Times New Roman"/>
          <w:sz w:val="24"/>
          <w:szCs w:val="24"/>
        </w:rPr>
        <w:tab/>
      </w:r>
      <w:r w:rsidR="007A1956">
        <w:rPr>
          <w:rFonts w:ascii="Times New Roman" w:hAnsi="Times New Roman" w:cs="Times New Roman"/>
          <w:sz w:val="24"/>
          <w:szCs w:val="24"/>
        </w:rPr>
        <w:tab/>
        <w:t>O</w:t>
      </w:r>
      <w:r w:rsidRPr="00074A86">
        <w:rPr>
          <w:rFonts w:ascii="Times New Roman" w:hAnsi="Times New Roman" w:cs="Times New Roman"/>
          <w:sz w:val="24"/>
          <w:szCs w:val="24"/>
        </w:rPr>
        <w:t>mbudsman</w:t>
      </w:r>
    </w:p>
    <w:p w14:paraId="41EC0501" w14:textId="1688C48B" w:rsidR="003833A8" w:rsidRPr="00074A86" w:rsidRDefault="003833A8" w:rsidP="00A16F20">
      <w:pPr>
        <w:spacing w:line="276" w:lineRule="auto"/>
        <w:jc w:val="both"/>
        <w:rPr>
          <w:rFonts w:ascii="Times New Roman" w:hAnsi="Times New Roman" w:cs="Times New Roman"/>
          <w:sz w:val="24"/>
          <w:szCs w:val="24"/>
        </w:rPr>
      </w:pPr>
    </w:p>
    <w:p w14:paraId="40F840FD" w14:textId="581CB684" w:rsidR="00481BE0" w:rsidRPr="007A1956" w:rsidRDefault="00481BE0" w:rsidP="00481BE0">
      <w:pPr>
        <w:shd w:val="clear" w:color="auto" w:fill="FFFFFF"/>
        <w:spacing w:after="0" w:line="240" w:lineRule="auto"/>
        <w:textAlignment w:val="baseline"/>
        <w:rPr>
          <w:rFonts w:ascii="Times New Roman" w:eastAsia="Times New Roman" w:hAnsi="Times New Roman" w:cs="Times New Roman"/>
          <w:color w:val="201F1E"/>
          <w:lang w:eastAsia="sv-SE"/>
        </w:rPr>
      </w:pPr>
    </w:p>
    <w:sectPr w:rsidR="00481BE0" w:rsidRPr="007A1956" w:rsidSect="00E430B1">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6F725" w14:textId="77777777" w:rsidR="00F448F8" w:rsidRDefault="00F448F8" w:rsidP="00BE56F5">
      <w:pPr>
        <w:spacing w:after="0" w:line="240" w:lineRule="auto"/>
      </w:pPr>
      <w:r>
        <w:separator/>
      </w:r>
    </w:p>
  </w:endnote>
  <w:endnote w:type="continuationSeparator" w:id="0">
    <w:p w14:paraId="77794E73" w14:textId="77777777" w:rsidR="00F448F8" w:rsidRDefault="00F448F8" w:rsidP="00BE5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erpetua">
    <w:altName w:val="Perpetua"/>
    <w:panose1 w:val="02020502060401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913D3" w14:textId="77777777" w:rsidR="00F448F8" w:rsidRDefault="00F448F8" w:rsidP="00BE56F5">
      <w:pPr>
        <w:spacing w:after="0" w:line="240" w:lineRule="auto"/>
      </w:pPr>
      <w:r>
        <w:separator/>
      </w:r>
    </w:p>
  </w:footnote>
  <w:footnote w:type="continuationSeparator" w:id="0">
    <w:p w14:paraId="3894EAB2" w14:textId="77777777" w:rsidR="00F448F8" w:rsidRDefault="00F448F8" w:rsidP="00BE56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B0676" w14:textId="25509BE4" w:rsidR="00D2188F" w:rsidRPr="00D2188F" w:rsidRDefault="00D2188F">
    <w:pPr>
      <w:pStyle w:val="Sidhuvud"/>
      <w:jc w:val="right"/>
      <w:rPr>
        <w:rFonts w:ascii="Times New Roman" w:hAnsi="Times New Roman" w:cs="Times New Roman"/>
      </w:rPr>
    </w:pPr>
  </w:p>
  <w:p w14:paraId="4B493B91" w14:textId="77777777" w:rsidR="00D2188F" w:rsidRDefault="00D2188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A96F7C"/>
    <w:multiLevelType w:val="multilevel"/>
    <w:tmpl w:val="393283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2E34B72"/>
    <w:multiLevelType w:val="hybridMultilevel"/>
    <w:tmpl w:val="B6929D48"/>
    <w:lvl w:ilvl="0" w:tplc="26563A58">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BE0"/>
    <w:rsid w:val="00005FD6"/>
    <w:rsid w:val="00006573"/>
    <w:rsid w:val="00055E1C"/>
    <w:rsid w:val="00064F95"/>
    <w:rsid w:val="00074A86"/>
    <w:rsid w:val="000821AF"/>
    <w:rsid w:val="000824C0"/>
    <w:rsid w:val="000C215D"/>
    <w:rsid w:val="000D0344"/>
    <w:rsid w:val="000D55AC"/>
    <w:rsid w:val="00102731"/>
    <w:rsid w:val="00141B63"/>
    <w:rsid w:val="00142D4E"/>
    <w:rsid w:val="001643C2"/>
    <w:rsid w:val="0016660D"/>
    <w:rsid w:val="00174C38"/>
    <w:rsid w:val="00196BD2"/>
    <w:rsid w:val="001D59E6"/>
    <w:rsid w:val="00201384"/>
    <w:rsid w:val="0022283F"/>
    <w:rsid w:val="002463AB"/>
    <w:rsid w:val="0024734D"/>
    <w:rsid w:val="00256A2D"/>
    <w:rsid w:val="00263277"/>
    <w:rsid w:val="00277BAC"/>
    <w:rsid w:val="00281ED3"/>
    <w:rsid w:val="00282623"/>
    <w:rsid w:val="00285683"/>
    <w:rsid w:val="00296F69"/>
    <w:rsid w:val="002B254D"/>
    <w:rsid w:val="002B676B"/>
    <w:rsid w:val="002C7135"/>
    <w:rsid w:val="002F6541"/>
    <w:rsid w:val="003000E8"/>
    <w:rsid w:val="00336993"/>
    <w:rsid w:val="00355517"/>
    <w:rsid w:val="0036301C"/>
    <w:rsid w:val="003833A8"/>
    <w:rsid w:val="0039332C"/>
    <w:rsid w:val="003B47C7"/>
    <w:rsid w:val="003B5C1F"/>
    <w:rsid w:val="003C3469"/>
    <w:rsid w:val="003E4CFD"/>
    <w:rsid w:val="003E68FD"/>
    <w:rsid w:val="00444F21"/>
    <w:rsid w:val="00465CE6"/>
    <w:rsid w:val="00481BE0"/>
    <w:rsid w:val="004B575D"/>
    <w:rsid w:val="00555B17"/>
    <w:rsid w:val="0056370F"/>
    <w:rsid w:val="00581142"/>
    <w:rsid w:val="005A6658"/>
    <w:rsid w:val="005C02D0"/>
    <w:rsid w:val="005C4157"/>
    <w:rsid w:val="005C55C4"/>
    <w:rsid w:val="005D5B0B"/>
    <w:rsid w:val="00621F9E"/>
    <w:rsid w:val="00663DEC"/>
    <w:rsid w:val="006B2F08"/>
    <w:rsid w:val="006D6221"/>
    <w:rsid w:val="006F573D"/>
    <w:rsid w:val="00705A7D"/>
    <w:rsid w:val="007110E1"/>
    <w:rsid w:val="0071130E"/>
    <w:rsid w:val="0071498D"/>
    <w:rsid w:val="00773E50"/>
    <w:rsid w:val="007A08A8"/>
    <w:rsid w:val="007A1956"/>
    <w:rsid w:val="007B0255"/>
    <w:rsid w:val="007C0E50"/>
    <w:rsid w:val="007D504C"/>
    <w:rsid w:val="008214FE"/>
    <w:rsid w:val="00821DA5"/>
    <w:rsid w:val="00822A4E"/>
    <w:rsid w:val="008438BB"/>
    <w:rsid w:val="00872A7D"/>
    <w:rsid w:val="008917AA"/>
    <w:rsid w:val="00893D8B"/>
    <w:rsid w:val="00896467"/>
    <w:rsid w:val="008A31AB"/>
    <w:rsid w:val="008B1989"/>
    <w:rsid w:val="008C28F4"/>
    <w:rsid w:val="008C3385"/>
    <w:rsid w:val="008F6715"/>
    <w:rsid w:val="0092364C"/>
    <w:rsid w:val="0095374D"/>
    <w:rsid w:val="00964EE7"/>
    <w:rsid w:val="00995122"/>
    <w:rsid w:val="009C6B89"/>
    <w:rsid w:val="00A07537"/>
    <w:rsid w:val="00A16F20"/>
    <w:rsid w:val="00A32289"/>
    <w:rsid w:val="00A825D4"/>
    <w:rsid w:val="00A82FEC"/>
    <w:rsid w:val="00A850A1"/>
    <w:rsid w:val="00A93201"/>
    <w:rsid w:val="00AA214D"/>
    <w:rsid w:val="00AA5238"/>
    <w:rsid w:val="00AB2A7F"/>
    <w:rsid w:val="00AC4022"/>
    <w:rsid w:val="00AE4AE9"/>
    <w:rsid w:val="00AF2F86"/>
    <w:rsid w:val="00B14DE1"/>
    <w:rsid w:val="00B34FD3"/>
    <w:rsid w:val="00B37B9F"/>
    <w:rsid w:val="00B60E1B"/>
    <w:rsid w:val="00BB0C6E"/>
    <w:rsid w:val="00BC1B27"/>
    <w:rsid w:val="00BD7049"/>
    <w:rsid w:val="00BE56F5"/>
    <w:rsid w:val="00C0176D"/>
    <w:rsid w:val="00C11E3D"/>
    <w:rsid w:val="00C13587"/>
    <w:rsid w:val="00C142F2"/>
    <w:rsid w:val="00C158BC"/>
    <w:rsid w:val="00C33487"/>
    <w:rsid w:val="00C56755"/>
    <w:rsid w:val="00C81E3D"/>
    <w:rsid w:val="00CA3224"/>
    <w:rsid w:val="00CF2153"/>
    <w:rsid w:val="00D050CB"/>
    <w:rsid w:val="00D16EEB"/>
    <w:rsid w:val="00D2188F"/>
    <w:rsid w:val="00D34295"/>
    <w:rsid w:val="00D425E0"/>
    <w:rsid w:val="00D53D79"/>
    <w:rsid w:val="00D81791"/>
    <w:rsid w:val="00DD144A"/>
    <w:rsid w:val="00E0707A"/>
    <w:rsid w:val="00E26C91"/>
    <w:rsid w:val="00E33605"/>
    <w:rsid w:val="00E430B1"/>
    <w:rsid w:val="00E5368D"/>
    <w:rsid w:val="00E710B9"/>
    <w:rsid w:val="00E73D14"/>
    <w:rsid w:val="00E912D2"/>
    <w:rsid w:val="00E91B2B"/>
    <w:rsid w:val="00EA0823"/>
    <w:rsid w:val="00EA3F84"/>
    <w:rsid w:val="00EB794F"/>
    <w:rsid w:val="00EC2F7D"/>
    <w:rsid w:val="00EC3C56"/>
    <w:rsid w:val="00EC694C"/>
    <w:rsid w:val="00EF065A"/>
    <w:rsid w:val="00F04A0C"/>
    <w:rsid w:val="00F212CB"/>
    <w:rsid w:val="00F448F8"/>
    <w:rsid w:val="00F61A45"/>
    <w:rsid w:val="00F7245F"/>
    <w:rsid w:val="00FC6A7B"/>
    <w:rsid w:val="00FD5BC3"/>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4F2E2"/>
  <w15:chartTrackingRefBased/>
  <w15:docId w15:val="{238200C8-EAF3-4A57-BCB7-0EBDFECD2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481BE0"/>
    <w:rPr>
      <w:color w:val="0000FF"/>
      <w:u w:val="single"/>
    </w:rPr>
  </w:style>
  <w:style w:type="paragraph" w:styleId="Fotnotstext">
    <w:name w:val="footnote text"/>
    <w:basedOn w:val="Normal"/>
    <w:link w:val="FotnotstextChar"/>
    <w:uiPriority w:val="99"/>
    <w:semiHidden/>
    <w:unhideWhenUsed/>
    <w:rsid w:val="00BE56F5"/>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BE56F5"/>
    <w:rPr>
      <w:sz w:val="20"/>
      <w:szCs w:val="20"/>
    </w:rPr>
  </w:style>
  <w:style w:type="character" w:styleId="Fotnotsreferens">
    <w:name w:val="footnote reference"/>
    <w:basedOn w:val="Standardstycketeckensnitt"/>
    <w:uiPriority w:val="99"/>
    <w:semiHidden/>
    <w:unhideWhenUsed/>
    <w:rsid w:val="00BE56F5"/>
    <w:rPr>
      <w:vertAlign w:val="superscript"/>
    </w:rPr>
  </w:style>
  <w:style w:type="paragraph" w:styleId="Normalwebb">
    <w:name w:val="Normal (Web)"/>
    <w:basedOn w:val="Normal"/>
    <w:uiPriority w:val="99"/>
    <w:semiHidden/>
    <w:unhideWhenUsed/>
    <w:rsid w:val="00D53D79"/>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Olstomnmnande">
    <w:name w:val="Unresolved Mention"/>
    <w:basedOn w:val="Standardstycketeckensnitt"/>
    <w:uiPriority w:val="99"/>
    <w:semiHidden/>
    <w:unhideWhenUsed/>
    <w:rsid w:val="009C6B89"/>
    <w:rPr>
      <w:color w:val="605E5C"/>
      <w:shd w:val="clear" w:color="auto" w:fill="E1DFDD"/>
    </w:rPr>
  </w:style>
  <w:style w:type="paragraph" w:customStyle="1" w:styleId="NormalLST">
    <w:name w:val="Normal LST"/>
    <w:qFormat/>
    <w:rsid w:val="002F6541"/>
    <w:pPr>
      <w:spacing w:after="0" w:line="320" w:lineRule="atLeast"/>
    </w:pPr>
    <w:rPr>
      <w:rFonts w:ascii="Perpetua" w:eastAsia="Calibri" w:hAnsi="Perpetua" w:cs="Times New Roman"/>
      <w:sz w:val="26"/>
    </w:rPr>
  </w:style>
  <w:style w:type="paragraph" w:styleId="Liststycke">
    <w:name w:val="List Paragraph"/>
    <w:basedOn w:val="Normal"/>
    <w:uiPriority w:val="34"/>
    <w:qFormat/>
    <w:rsid w:val="008438BB"/>
    <w:pPr>
      <w:ind w:left="720"/>
      <w:contextualSpacing/>
    </w:pPr>
  </w:style>
  <w:style w:type="paragraph" w:styleId="Sidhuvud">
    <w:name w:val="header"/>
    <w:basedOn w:val="Normal"/>
    <w:link w:val="SidhuvudChar"/>
    <w:uiPriority w:val="99"/>
    <w:unhideWhenUsed/>
    <w:rsid w:val="00D2188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2188F"/>
  </w:style>
  <w:style w:type="paragraph" w:styleId="Sidfot">
    <w:name w:val="footer"/>
    <w:basedOn w:val="Normal"/>
    <w:link w:val="SidfotChar"/>
    <w:uiPriority w:val="99"/>
    <w:unhideWhenUsed/>
    <w:rsid w:val="00D2188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21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791288">
      <w:bodyDiv w:val="1"/>
      <w:marLeft w:val="0"/>
      <w:marRight w:val="0"/>
      <w:marTop w:val="0"/>
      <w:marBottom w:val="0"/>
      <w:divBdr>
        <w:top w:val="none" w:sz="0" w:space="0" w:color="auto"/>
        <w:left w:val="none" w:sz="0" w:space="0" w:color="auto"/>
        <w:bottom w:val="none" w:sz="0" w:space="0" w:color="auto"/>
        <w:right w:val="none" w:sz="0" w:space="0" w:color="auto"/>
      </w:divBdr>
    </w:div>
    <w:div w:id="1098526421">
      <w:bodyDiv w:val="1"/>
      <w:marLeft w:val="0"/>
      <w:marRight w:val="0"/>
      <w:marTop w:val="0"/>
      <w:marBottom w:val="0"/>
      <w:divBdr>
        <w:top w:val="none" w:sz="0" w:space="0" w:color="auto"/>
        <w:left w:val="none" w:sz="0" w:space="0" w:color="auto"/>
        <w:bottom w:val="none" w:sz="0" w:space="0" w:color="auto"/>
        <w:right w:val="none" w:sz="0" w:space="0" w:color="auto"/>
      </w:divBdr>
      <w:divsChild>
        <w:div w:id="12300008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6202132">
              <w:marLeft w:val="0"/>
              <w:marRight w:val="0"/>
              <w:marTop w:val="0"/>
              <w:marBottom w:val="0"/>
              <w:divBdr>
                <w:top w:val="none" w:sz="0" w:space="0" w:color="auto"/>
                <w:left w:val="none" w:sz="0" w:space="0" w:color="auto"/>
                <w:bottom w:val="none" w:sz="0" w:space="0" w:color="auto"/>
                <w:right w:val="none" w:sz="0" w:space="0" w:color="auto"/>
              </w:divBdr>
              <w:divsChild>
                <w:div w:id="336538350">
                  <w:marLeft w:val="0"/>
                  <w:marRight w:val="0"/>
                  <w:marTop w:val="0"/>
                  <w:marBottom w:val="0"/>
                  <w:divBdr>
                    <w:top w:val="none" w:sz="0" w:space="0" w:color="auto"/>
                    <w:left w:val="none" w:sz="0" w:space="0" w:color="auto"/>
                    <w:bottom w:val="none" w:sz="0" w:space="0" w:color="auto"/>
                    <w:right w:val="none" w:sz="0" w:space="0" w:color="auto"/>
                  </w:divBdr>
                  <w:divsChild>
                    <w:div w:id="604383316">
                      <w:marLeft w:val="0"/>
                      <w:marRight w:val="0"/>
                      <w:marTop w:val="0"/>
                      <w:marBottom w:val="0"/>
                      <w:divBdr>
                        <w:top w:val="none" w:sz="0" w:space="0" w:color="auto"/>
                        <w:left w:val="none" w:sz="0" w:space="0" w:color="auto"/>
                        <w:bottom w:val="none" w:sz="0" w:space="0" w:color="auto"/>
                        <w:right w:val="none" w:sz="0" w:space="0" w:color="auto"/>
                      </w:divBdr>
                    </w:div>
                    <w:div w:id="936250170">
                      <w:marLeft w:val="0"/>
                      <w:marRight w:val="0"/>
                      <w:marTop w:val="0"/>
                      <w:marBottom w:val="0"/>
                      <w:divBdr>
                        <w:top w:val="none" w:sz="0" w:space="0" w:color="auto"/>
                        <w:left w:val="none" w:sz="0" w:space="0" w:color="auto"/>
                        <w:bottom w:val="none" w:sz="0" w:space="0" w:color="auto"/>
                        <w:right w:val="none" w:sz="0" w:space="0" w:color="auto"/>
                      </w:divBdr>
                    </w:div>
                    <w:div w:id="958948553">
                      <w:marLeft w:val="0"/>
                      <w:marRight w:val="0"/>
                      <w:marTop w:val="0"/>
                      <w:marBottom w:val="0"/>
                      <w:divBdr>
                        <w:top w:val="none" w:sz="0" w:space="0" w:color="auto"/>
                        <w:left w:val="none" w:sz="0" w:space="0" w:color="auto"/>
                        <w:bottom w:val="none" w:sz="0" w:space="0" w:color="auto"/>
                        <w:right w:val="none" w:sz="0" w:space="0" w:color="auto"/>
                      </w:divBdr>
                    </w:div>
                    <w:div w:id="697046411">
                      <w:marLeft w:val="0"/>
                      <w:marRight w:val="0"/>
                      <w:marTop w:val="0"/>
                      <w:marBottom w:val="0"/>
                      <w:divBdr>
                        <w:top w:val="none" w:sz="0" w:space="0" w:color="auto"/>
                        <w:left w:val="none" w:sz="0" w:space="0" w:color="auto"/>
                        <w:bottom w:val="none" w:sz="0" w:space="0" w:color="auto"/>
                        <w:right w:val="none" w:sz="0" w:space="0" w:color="auto"/>
                      </w:divBdr>
                    </w:div>
                    <w:div w:id="125439344">
                      <w:marLeft w:val="0"/>
                      <w:marRight w:val="0"/>
                      <w:marTop w:val="0"/>
                      <w:marBottom w:val="0"/>
                      <w:divBdr>
                        <w:top w:val="none" w:sz="0" w:space="0" w:color="auto"/>
                        <w:left w:val="none" w:sz="0" w:space="0" w:color="auto"/>
                        <w:bottom w:val="none" w:sz="0" w:space="0" w:color="auto"/>
                        <w:right w:val="none" w:sz="0" w:space="0" w:color="auto"/>
                      </w:divBdr>
                    </w:div>
                    <w:div w:id="306012409">
                      <w:marLeft w:val="0"/>
                      <w:marRight w:val="0"/>
                      <w:marTop w:val="0"/>
                      <w:marBottom w:val="0"/>
                      <w:divBdr>
                        <w:top w:val="none" w:sz="0" w:space="0" w:color="auto"/>
                        <w:left w:val="none" w:sz="0" w:space="0" w:color="auto"/>
                        <w:bottom w:val="none" w:sz="0" w:space="0" w:color="auto"/>
                        <w:right w:val="none" w:sz="0" w:space="0" w:color="auto"/>
                      </w:divBdr>
                    </w:div>
                    <w:div w:id="1600873670">
                      <w:marLeft w:val="0"/>
                      <w:marRight w:val="0"/>
                      <w:marTop w:val="0"/>
                      <w:marBottom w:val="0"/>
                      <w:divBdr>
                        <w:top w:val="none" w:sz="0" w:space="0" w:color="auto"/>
                        <w:left w:val="none" w:sz="0" w:space="0" w:color="auto"/>
                        <w:bottom w:val="none" w:sz="0" w:space="0" w:color="auto"/>
                        <w:right w:val="none" w:sz="0" w:space="0" w:color="auto"/>
                      </w:divBdr>
                    </w:div>
                    <w:div w:id="891501910">
                      <w:marLeft w:val="0"/>
                      <w:marRight w:val="0"/>
                      <w:marTop w:val="0"/>
                      <w:marBottom w:val="0"/>
                      <w:divBdr>
                        <w:top w:val="none" w:sz="0" w:space="0" w:color="auto"/>
                        <w:left w:val="none" w:sz="0" w:space="0" w:color="auto"/>
                        <w:bottom w:val="none" w:sz="0" w:space="0" w:color="auto"/>
                        <w:right w:val="none" w:sz="0" w:space="0" w:color="auto"/>
                      </w:divBdr>
                    </w:div>
                    <w:div w:id="525945081">
                      <w:marLeft w:val="0"/>
                      <w:marRight w:val="0"/>
                      <w:marTop w:val="0"/>
                      <w:marBottom w:val="0"/>
                      <w:divBdr>
                        <w:top w:val="none" w:sz="0" w:space="0" w:color="auto"/>
                        <w:left w:val="none" w:sz="0" w:space="0" w:color="auto"/>
                        <w:bottom w:val="none" w:sz="0" w:space="0" w:color="auto"/>
                        <w:right w:val="none" w:sz="0" w:space="0" w:color="auto"/>
                      </w:divBdr>
                    </w:div>
                    <w:div w:id="398678049">
                      <w:marLeft w:val="0"/>
                      <w:marRight w:val="0"/>
                      <w:marTop w:val="0"/>
                      <w:marBottom w:val="0"/>
                      <w:divBdr>
                        <w:top w:val="none" w:sz="0" w:space="0" w:color="auto"/>
                        <w:left w:val="none" w:sz="0" w:space="0" w:color="auto"/>
                        <w:bottom w:val="none" w:sz="0" w:space="0" w:color="auto"/>
                        <w:right w:val="none" w:sz="0" w:space="0" w:color="auto"/>
                      </w:divBdr>
                    </w:div>
                    <w:div w:id="501966436">
                      <w:marLeft w:val="0"/>
                      <w:marRight w:val="0"/>
                      <w:marTop w:val="0"/>
                      <w:marBottom w:val="0"/>
                      <w:divBdr>
                        <w:top w:val="none" w:sz="0" w:space="0" w:color="auto"/>
                        <w:left w:val="none" w:sz="0" w:space="0" w:color="auto"/>
                        <w:bottom w:val="none" w:sz="0" w:space="0" w:color="auto"/>
                        <w:right w:val="none" w:sz="0" w:space="0" w:color="auto"/>
                      </w:divBdr>
                    </w:div>
                    <w:div w:id="952174167">
                      <w:marLeft w:val="0"/>
                      <w:marRight w:val="0"/>
                      <w:marTop w:val="0"/>
                      <w:marBottom w:val="0"/>
                      <w:divBdr>
                        <w:top w:val="none" w:sz="0" w:space="0" w:color="auto"/>
                        <w:left w:val="none" w:sz="0" w:space="0" w:color="auto"/>
                        <w:bottom w:val="none" w:sz="0" w:space="0" w:color="auto"/>
                        <w:right w:val="none" w:sz="0" w:space="0" w:color="auto"/>
                      </w:divBdr>
                    </w:div>
                    <w:div w:id="1331062332">
                      <w:marLeft w:val="0"/>
                      <w:marRight w:val="0"/>
                      <w:marTop w:val="0"/>
                      <w:marBottom w:val="0"/>
                      <w:divBdr>
                        <w:top w:val="none" w:sz="0" w:space="0" w:color="auto"/>
                        <w:left w:val="none" w:sz="0" w:space="0" w:color="auto"/>
                        <w:bottom w:val="none" w:sz="0" w:space="0" w:color="auto"/>
                        <w:right w:val="none" w:sz="0" w:space="0" w:color="auto"/>
                      </w:divBdr>
                    </w:div>
                    <w:div w:id="701319531">
                      <w:marLeft w:val="0"/>
                      <w:marRight w:val="0"/>
                      <w:marTop w:val="0"/>
                      <w:marBottom w:val="0"/>
                      <w:divBdr>
                        <w:top w:val="none" w:sz="0" w:space="0" w:color="auto"/>
                        <w:left w:val="none" w:sz="0" w:space="0" w:color="auto"/>
                        <w:bottom w:val="none" w:sz="0" w:space="0" w:color="auto"/>
                        <w:right w:val="none" w:sz="0" w:space="0" w:color="auto"/>
                      </w:divBdr>
                    </w:div>
                    <w:div w:id="1008483703">
                      <w:marLeft w:val="0"/>
                      <w:marRight w:val="0"/>
                      <w:marTop w:val="0"/>
                      <w:marBottom w:val="0"/>
                      <w:divBdr>
                        <w:top w:val="none" w:sz="0" w:space="0" w:color="auto"/>
                        <w:left w:val="none" w:sz="0" w:space="0" w:color="auto"/>
                        <w:bottom w:val="none" w:sz="0" w:space="0" w:color="auto"/>
                        <w:right w:val="none" w:sz="0" w:space="0" w:color="auto"/>
                      </w:divBdr>
                    </w:div>
                    <w:div w:id="516383958">
                      <w:marLeft w:val="0"/>
                      <w:marRight w:val="0"/>
                      <w:marTop w:val="0"/>
                      <w:marBottom w:val="0"/>
                      <w:divBdr>
                        <w:top w:val="none" w:sz="0" w:space="0" w:color="auto"/>
                        <w:left w:val="none" w:sz="0" w:space="0" w:color="auto"/>
                        <w:bottom w:val="none" w:sz="0" w:space="0" w:color="auto"/>
                        <w:right w:val="none" w:sz="0" w:space="0" w:color="auto"/>
                      </w:divBdr>
                    </w:div>
                    <w:div w:id="238831325">
                      <w:marLeft w:val="0"/>
                      <w:marRight w:val="0"/>
                      <w:marTop w:val="0"/>
                      <w:marBottom w:val="0"/>
                      <w:divBdr>
                        <w:top w:val="none" w:sz="0" w:space="0" w:color="auto"/>
                        <w:left w:val="none" w:sz="0" w:space="0" w:color="auto"/>
                        <w:bottom w:val="none" w:sz="0" w:space="0" w:color="auto"/>
                        <w:right w:val="none" w:sz="0" w:space="0" w:color="auto"/>
                      </w:divBdr>
                    </w:div>
                    <w:div w:id="745155831">
                      <w:marLeft w:val="0"/>
                      <w:marRight w:val="0"/>
                      <w:marTop w:val="0"/>
                      <w:marBottom w:val="0"/>
                      <w:divBdr>
                        <w:top w:val="none" w:sz="0" w:space="0" w:color="auto"/>
                        <w:left w:val="none" w:sz="0" w:space="0" w:color="auto"/>
                        <w:bottom w:val="none" w:sz="0" w:space="0" w:color="auto"/>
                        <w:right w:val="none" w:sz="0" w:space="0" w:color="auto"/>
                      </w:divBdr>
                    </w:div>
                    <w:div w:id="453254050">
                      <w:marLeft w:val="0"/>
                      <w:marRight w:val="0"/>
                      <w:marTop w:val="0"/>
                      <w:marBottom w:val="0"/>
                      <w:divBdr>
                        <w:top w:val="none" w:sz="0" w:space="0" w:color="auto"/>
                        <w:left w:val="none" w:sz="0" w:space="0" w:color="auto"/>
                        <w:bottom w:val="none" w:sz="0" w:space="0" w:color="auto"/>
                        <w:right w:val="none" w:sz="0" w:space="0" w:color="auto"/>
                      </w:divBdr>
                    </w:div>
                    <w:div w:id="316956130">
                      <w:marLeft w:val="0"/>
                      <w:marRight w:val="0"/>
                      <w:marTop w:val="0"/>
                      <w:marBottom w:val="0"/>
                      <w:divBdr>
                        <w:top w:val="none" w:sz="0" w:space="0" w:color="auto"/>
                        <w:left w:val="none" w:sz="0" w:space="0" w:color="auto"/>
                        <w:bottom w:val="none" w:sz="0" w:space="0" w:color="auto"/>
                        <w:right w:val="none" w:sz="0" w:space="0" w:color="auto"/>
                      </w:divBdr>
                    </w:div>
                    <w:div w:id="984238240">
                      <w:marLeft w:val="0"/>
                      <w:marRight w:val="0"/>
                      <w:marTop w:val="0"/>
                      <w:marBottom w:val="0"/>
                      <w:divBdr>
                        <w:top w:val="none" w:sz="0" w:space="0" w:color="auto"/>
                        <w:left w:val="none" w:sz="0" w:space="0" w:color="auto"/>
                        <w:bottom w:val="none" w:sz="0" w:space="0" w:color="auto"/>
                        <w:right w:val="none" w:sz="0" w:space="0" w:color="auto"/>
                      </w:divBdr>
                    </w:div>
                    <w:div w:id="75250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rik.andersson@regeringskansliet.se" TargetMode="External"/><Relationship Id="rId5" Type="http://schemas.openxmlformats.org/officeDocument/2006/relationships/webSettings" Target="webSettings.xml"/><Relationship Id="rId10" Type="http://schemas.openxmlformats.org/officeDocument/2006/relationships/hyperlink" Target="mailto:n.remissvar@regeringskansliet.se" TargetMode="External"/><Relationship Id="rId4" Type="http://schemas.openxmlformats.org/officeDocument/2006/relationships/settings" Target="settings.xml"/><Relationship Id="rId9" Type="http://schemas.openxmlformats.org/officeDocument/2006/relationships/hyperlink" Target="http://www.sfpo.se"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FD05E-DE7D-4469-893C-3A0F6BB66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1140</TotalTime>
  <Pages>2</Pages>
  <Words>387</Words>
  <Characters>2056</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Fredrik Fiskare</dc:creator>
  <cp:keywords/>
  <dc:description/>
  <cp:lastModifiedBy>Fredrik Fiskare</cp:lastModifiedBy>
  <cp:revision>77</cp:revision>
  <dcterms:created xsi:type="dcterms:W3CDTF">2021-09-20T07:26:00Z</dcterms:created>
  <dcterms:modified xsi:type="dcterms:W3CDTF">2021-11-04T14:36:00Z</dcterms:modified>
</cp:coreProperties>
</file>